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53BC2" w14:textId="77777777" w:rsidR="006A34C2" w:rsidRDefault="006A34C2" w:rsidP="0065342E">
      <w:pPr>
        <w:jc w:val="center"/>
        <w:rPr>
          <w:b/>
        </w:rPr>
      </w:pPr>
    </w:p>
    <w:p w14:paraId="35424FA1" w14:textId="77777777" w:rsidR="0013610C" w:rsidRDefault="0013610C" w:rsidP="006A34C2">
      <w:pPr>
        <w:rPr>
          <w:b/>
        </w:rPr>
      </w:pPr>
    </w:p>
    <w:p w14:paraId="4BF59846" w14:textId="77777777" w:rsidR="00EB3387" w:rsidRDefault="00EB3387" w:rsidP="0065342E">
      <w:pPr>
        <w:jc w:val="center"/>
        <w:rPr>
          <w:b/>
        </w:rPr>
      </w:pPr>
    </w:p>
    <w:p w14:paraId="27DF8588" w14:textId="77777777" w:rsidR="00871CBD" w:rsidRPr="00003E57" w:rsidRDefault="00CB7BFD" w:rsidP="0065342E">
      <w:pPr>
        <w:jc w:val="center"/>
        <w:rPr>
          <w:b/>
          <w:i/>
        </w:rPr>
      </w:pPr>
      <w:r>
        <w:rPr>
          <w:b/>
          <w:noProof/>
          <w:lang w:eastAsia="en-US"/>
        </w:rPr>
        <mc:AlternateContent>
          <mc:Choice Requires="wps">
            <w:drawing>
              <wp:anchor distT="0" distB="0" distL="114300" distR="114300" simplePos="0" relativeHeight="251657728" behindDoc="0" locked="0" layoutInCell="1" allowOverlap="1" wp14:anchorId="27F54E2E" wp14:editId="08C4F7DB">
                <wp:simplePos x="0" y="0"/>
                <wp:positionH relativeFrom="column">
                  <wp:posOffset>0</wp:posOffset>
                </wp:positionH>
                <wp:positionV relativeFrom="paragraph">
                  <wp:posOffset>-571500</wp:posOffset>
                </wp:positionV>
                <wp:extent cx="3543300" cy="377825"/>
                <wp:effectExtent l="0" t="0" r="0" b="0"/>
                <wp:wrapTight wrapText="bothSides">
                  <wp:wrapPolygon edited="0">
                    <wp:start x="232" y="3267"/>
                    <wp:lineTo x="232" y="18514"/>
                    <wp:lineTo x="21252" y="18514"/>
                    <wp:lineTo x="21252" y="3267"/>
                    <wp:lineTo x="232" y="3267"/>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77825"/>
                        </a:xfrm>
                        <a:prstGeom prst="rect">
                          <a:avLst/>
                        </a:prstGeom>
                        <a:noFill/>
                        <a:ln>
                          <a:noFill/>
                        </a:ln>
                        <a:extLst/>
                      </wps:spPr>
                      <wps:txbx>
                        <w:txbxContent>
                          <w:p w14:paraId="2ABF6E60" w14:textId="77777777" w:rsidR="0061055E" w:rsidRPr="00E53971" w:rsidRDefault="0061055E" w:rsidP="00871CBD">
                            <w:pPr>
                              <w:rPr>
                                <w:rFonts w:ascii="Papyrus" w:eastAsia="Cambria" w:hAnsi="Papyrus"/>
                                <w:color w:val="403152"/>
                                <w:sz w:val="16"/>
                              </w:rPr>
                            </w:pPr>
                            <w:r>
                              <w:rPr>
                                <w:rFonts w:ascii="Papyrus" w:eastAsia="Cambria" w:hAnsi="Papyrus"/>
                                <w:color w:val="403152"/>
                                <w:sz w:val="16"/>
                              </w:rPr>
                              <w:t xml:space="preserve">Future of Four Seasons in Maine and the Maine </w:t>
                            </w:r>
                            <w:r w:rsidRPr="00E53971">
                              <w:rPr>
                                <w:rFonts w:ascii="Papyrus" w:eastAsia="Cambria" w:hAnsi="Papyrus"/>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0;margin-top:-45pt;width:279pt;height: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" filled="f" stroked="f">
                <v:textbox inset=",7.2pt,,7.2pt">
                  <w:txbxContent>
                    <w:p w:rsidR="0061055E" w:rsidRPr="00E53971" w:rsidRDefault="0061055E" w:rsidP="00871CBD">
                      <w:pPr>
                        <w:rPr>
                          <w:rFonts w:ascii="Papyrus" w:eastAsia="Cambria" w:hAnsi="Papyrus"/>
                          <w:color w:val="403152"/>
                          <w:sz w:val="16"/>
                        </w:rPr>
                      </w:pPr>
                      <w:r>
                        <w:rPr>
                          <w:rFonts w:ascii="Papyrus" w:eastAsia="Cambria" w:hAnsi="Papyrus"/>
                          <w:color w:val="403152"/>
                          <w:sz w:val="16"/>
                        </w:rPr>
                        <w:t xml:space="preserve">Future of Four Seasons in Maine and the Maine </w:t>
                      </w:r>
                      <w:r w:rsidRPr="00E53971">
                        <w:rPr>
                          <w:rFonts w:ascii="Papyrus" w:eastAsia="Cambria" w:hAnsi="Papyrus"/>
                          <w:color w:val="403152"/>
                          <w:sz w:val="16"/>
                        </w:rPr>
                        <w:t>Data Literacy Project</w:t>
                      </w:r>
                    </w:p>
                  </w:txbxContent>
                </v:textbox>
                <w10:wrap type="tight"/>
              </v:shape>
            </w:pict>
          </mc:Fallback>
        </mc:AlternateContent>
      </w:r>
      <w:r w:rsidR="00871CBD">
        <w:rPr>
          <w:b/>
          <w:noProof/>
          <w:lang w:eastAsia="en-US"/>
        </w:rPr>
        <w:drawing>
          <wp:anchor distT="0" distB="0" distL="114300" distR="114300" simplePos="0" relativeHeight="251658752" behindDoc="0" locked="0" layoutInCell="1" allowOverlap="1" wp14:anchorId="0765486E" wp14:editId="53985C75">
            <wp:simplePos x="0" y="0"/>
            <wp:positionH relativeFrom="column">
              <wp:posOffset>-660400</wp:posOffset>
            </wp:positionH>
            <wp:positionV relativeFrom="paragraph">
              <wp:posOffset>-619760</wp:posOffset>
            </wp:positionV>
            <wp:extent cx="599440" cy="457200"/>
            <wp:effectExtent l="0" t="0" r="10160" b="0"/>
            <wp:wrapTight wrapText="bothSides">
              <wp:wrapPolygon edited="0">
                <wp:start x="0" y="0"/>
                <wp:lineTo x="0" y="20400"/>
                <wp:lineTo x="21051" y="20400"/>
                <wp:lineTo x="2105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9440" cy="457200"/>
                    </a:xfrm>
                    <a:prstGeom prst="rect">
                      <a:avLst/>
                    </a:prstGeom>
                    <a:noFill/>
                    <a:ln w="9525">
                      <a:noFill/>
                      <a:miter lim="800000"/>
                      <a:headEnd/>
                      <a:tailEnd/>
                    </a:ln>
                  </pic:spPr>
                </pic:pic>
              </a:graphicData>
            </a:graphic>
          </wp:anchor>
        </w:drawing>
      </w:r>
      <w:r w:rsidR="00F95949">
        <w:rPr>
          <w:b/>
        </w:rPr>
        <w:t>How are the oyster beds doing</w:t>
      </w:r>
      <w:r w:rsidR="006A34C2">
        <w:rPr>
          <w:b/>
        </w:rPr>
        <w:t>?</w:t>
      </w:r>
    </w:p>
    <w:p w14:paraId="45126C8D" w14:textId="77777777" w:rsidR="00871CBD" w:rsidRPr="002A190C" w:rsidRDefault="00871CBD" w:rsidP="00871CBD">
      <w:pPr>
        <w:pStyle w:val="NormalWeb"/>
        <w:spacing w:before="0" w:beforeAutospacing="0" w:after="0" w:afterAutospacing="0"/>
        <w:rPr>
          <w:rFonts w:asciiTheme="majorHAnsi" w:hAnsiTheme="majorHAnsi"/>
          <w:b/>
          <w:sz w:val="16"/>
          <w:szCs w:val="16"/>
        </w:rPr>
      </w:pPr>
    </w:p>
    <w:p w14:paraId="6EDB3543" w14:textId="77777777" w:rsidR="00066695" w:rsidRDefault="00871CBD" w:rsidP="002F1EBB">
      <w:pPr>
        <w:pStyle w:val="NormalWeb"/>
        <w:spacing w:before="0" w:beforeAutospacing="0" w:after="120" w:afterAutospacing="0"/>
        <w:rPr>
          <w:rFonts w:asciiTheme="majorHAnsi" w:hAnsiTheme="majorHAnsi"/>
          <w:sz w:val="24"/>
          <w:szCs w:val="24"/>
        </w:rPr>
      </w:pPr>
      <w:r w:rsidRPr="0058616E">
        <w:rPr>
          <w:rFonts w:asciiTheme="majorHAnsi" w:hAnsiTheme="majorHAnsi"/>
          <w:b/>
          <w:sz w:val="24"/>
          <w:szCs w:val="24"/>
        </w:rPr>
        <w:t>Background</w:t>
      </w:r>
      <w:r w:rsidR="008A5BFD">
        <w:rPr>
          <w:rFonts w:asciiTheme="majorHAnsi" w:hAnsiTheme="majorHAnsi"/>
          <w:sz w:val="24"/>
          <w:szCs w:val="24"/>
        </w:rPr>
        <w:t xml:space="preserve">: </w:t>
      </w:r>
      <w:r w:rsidR="00AE61A0">
        <w:rPr>
          <w:rFonts w:asciiTheme="majorHAnsi" w:hAnsiTheme="majorHAnsi"/>
          <w:sz w:val="24"/>
          <w:szCs w:val="24"/>
        </w:rPr>
        <w:t>Smart management of our natural resources is important if we hope to have access to them into the future. This study looked at how oyster beds have changed size in three different regions of the United States from a historical baseline</w:t>
      </w:r>
      <w:r w:rsidR="008F6064">
        <w:rPr>
          <w:rFonts w:asciiTheme="majorHAnsi" w:hAnsiTheme="majorHAnsi"/>
          <w:sz w:val="24"/>
          <w:szCs w:val="24"/>
        </w:rPr>
        <w:t>,</w:t>
      </w:r>
      <w:r w:rsidR="00AE61A0">
        <w:rPr>
          <w:rFonts w:asciiTheme="majorHAnsi" w:hAnsiTheme="majorHAnsi"/>
          <w:sz w:val="24"/>
          <w:szCs w:val="24"/>
        </w:rPr>
        <w:t xml:space="preserve"> measured between 1878 and 1935</w:t>
      </w:r>
      <w:r w:rsidR="008F6064">
        <w:rPr>
          <w:rFonts w:asciiTheme="majorHAnsi" w:hAnsiTheme="majorHAnsi"/>
          <w:sz w:val="24"/>
          <w:szCs w:val="24"/>
        </w:rPr>
        <w:t>,</w:t>
      </w:r>
      <w:r w:rsidR="00AE61A0">
        <w:rPr>
          <w:rFonts w:asciiTheme="majorHAnsi" w:hAnsiTheme="majorHAnsi"/>
          <w:sz w:val="24"/>
          <w:szCs w:val="24"/>
        </w:rPr>
        <w:t xml:space="preserve"> and modern conditions</w:t>
      </w:r>
      <w:r w:rsidR="00F95949">
        <w:rPr>
          <w:rFonts w:asciiTheme="majorHAnsi" w:hAnsiTheme="majorHAnsi"/>
          <w:sz w:val="24"/>
          <w:szCs w:val="24"/>
        </w:rPr>
        <w:t>,</w:t>
      </w:r>
      <w:bookmarkStart w:id="0" w:name="_GoBack"/>
      <w:bookmarkEnd w:id="0"/>
      <w:r w:rsidR="00AE61A0">
        <w:rPr>
          <w:rFonts w:asciiTheme="majorHAnsi" w:hAnsiTheme="majorHAnsi"/>
          <w:sz w:val="24"/>
          <w:szCs w:val="24"/>
        </w:rPr>
        <w:t xml:space="preserve"> measured between 1968 and 2010. </w:t>
      </w:r>
    </w:p>
    <w:p w14:paraId="6A973596" w14:textId="77777777" w:rsidR="005902FB" w:rsidRDefault="008B1379" w:rsidP="005902FB">
      <w:pPr>
        <w:pStyle w:val="NormalWeb"/>
        <w:spacing w:before="0" w:beforeAutospacing="0" w:after="0" w:afterAutospacing="0"/>
        <w:ind w:right="75"/>
        <w:rPr>
          <w:rFonts w:asciiTheme="majorHAnsi" w:hAnsiTheme="majorHAnsi"/>
          <w:sz w:val="24"/>
          <w:szCs w:val="24"/>
        </w:rPr>
      </w:pPr>
      <w:r>
        <w:rPr>
          <w:rFonts w:asciiTheme="majorHAnsi" w:hAnsiTheme="majorHAnsi"/>
          <w:sz w:val="24"/>
          <w:szCs w:val="24"/>
        </w:rPr>
        <w:t xml:space="preserve">The graph below shows </w:t>
      </w:r>
      <w:r w:rsidR="00AE61A0">
        <w:rPr>
          <w:rFonts w:asciiTheme="majorHAnsi" w:hAnsiTheme="majorHAnsi"/>
          <w:sz w:val="24"/>
          <w:szCs w:val="24"/>
        </w:rPr>
        <w:t>the percent of bays covered by oysters historically</w:t>
      </w:r>
      <w:r w:rsidR="008F6064">
        <w:rPr>
          <w:rFonts w:asciiTheme="majorHAnsi" w:hAnsiTheme="majorHAnsi"/>
          <w:sz w:val="24"/>
          <w:szCs w:val="24"/>
        </w:rPr>
        <w:t>,</w:t>
      </w:r>
      <w:r w:rsidR="00AE61A0">
        <w:rPr>
          <w:rFonts w:asciiTheme="majorHAnsi" w:hAnsiTheme="majorHAnsi"/>
          <w:sz w:val="24"/>
          <w:szCs w:val="24"/>
        </w:rPr>
        <w:t xml:space="preserve"> and in modern times</w:t>
      </w:r>
      <w:r w:rsidR="00FF3741">
        <w:rPr>
          <w:rFonts w:asciiTheme="majorHAnsi" w:hAnsiTheme="majorHAnsi"/>
          <w:sz w:val="24"/>
          <w:szCs w:val="24"/>
        </w:rPr>
        <w:t>.</w:t>
      </w:r>
      <w:r w:rsidR="00AE61A0">
        <w:rPr>
          <w:rFonts w:asciiTheme="majorHAnsi" w:hAnsiTheme="majorHAnsi"/>
          <w:sz w:val="24"/>
          <w:szCs w:val="24"/>
        </w:rPr>
        <w:t xml:space="preserve"> </w:t>
      </w:r>
      <w:r w:rsidR="00FF3741">
        <w:rPr>
          <w:rFonts w:asciiTheme="majorHAnsi" w:hAnsiTheme="majorHAnsi"/>
          <w:sz w:val="24"/>
          <w:szCs w:val="24"/>
        </w:rPr>
        <w:t xml:space="preserve"> </w:t>
      </w:r>
      <w:r w:rsidR="00AE61A0">
        <w:rPr>
          <w:rFonts w:asciiTheme="majorHAnsi" w:hAnsiTheme="majorHAnsi"/>
          <w:sz w:val="24"/>
          <w:szCs w:val="24"/>
        </w:rPr>
        <w:t>Each pair of box plots shows how the modern oyster bed areas have changed relative to the historical values.</w:t>
      </w:r>
    </w:p>
    <w:p w14:paraId="45EFAB36" w14:textId="77777777" w:rsidR="00FF3741" w:rsidRPr="005902FB" w:rsidRDefault="00FF3741" w:rsidP="005902FB">
      <w:pPr>
        <w:pStyle w:val="NormalWeb"/>
        <w:spacing w:before="0" w:beforeAutospacing="0" w:after="0" w:afterAutospacing="0"/>
        <w:ind w:right="75"/>
        <w:rPr>
          <w:rFonts w:asciiTheme="majorHAnsi" w:hAnsiTheme="majorHAnsi"/>
          <w:sz w:val="24"/>
          <w:szCs w:val="24"/>
        </w:rPr>
      </w:pPr>
    </w:p>
    <w:p w14:paraId="168809CA" w14:textId="77777777" w:rsidR="004F6D61" w:rsidRPr="005902FB" w:rsidRDefault="00AE61A0" w:rsidP="00AE61A0">
      <w:pPr>
        <w:pStyle w:val="NormalWeb"/>
        <w:spacing w:before="0" w:beforeAutospacing="0" w:after="0" w:afterAutospacing="0"/>
        <w:ind w:left="75" w:right="75"/>
        <w:jc w:val="center"/>
        <w:rPr>
          <w:rFonts w:asciiTheme="majorHAnsi" w:hAnsiTheme="majorHAnsi"/>
          <w:sz w:val="24"/>
          <w:szCs w:val="24"/>
        </w:rPr>
      </w:pPr>
      <w:r>
        <w:rPr>
          <w:noProof/>
        </w:rPr>
        <w:drawing>
          <wp:inline distT="0" distB="0" distL="0" distR="0" wp14:anchorId="171FCCB3" wp14:editId="39FC9A7D">
            <wp:extent cx="3623303" cy="3136604"/>
            <wp:effectExtent l="0" t="0" r="0" b="6985"/>
            <wp:docPr id="7" name="Picture 7" descr="http://rspb.royalsocietypublishing.org/content/early/2012/06/07/rspb.2012.0313/F2.large.jpg?width=800&amp;height=600&amp;carous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spb.royalsocietypublishing.org/content/early/2012/06/07/rspb.2012.0313/F2.large.jpg?width=800&amp;height=600&amp;carousel=1"/>
                    <pic:cNvPicPr>
                      <a:picLocks noChangeAspect="1" noChangeArrowheads="1"/>
                    </pic:cNvPicPr>
                  </pic:nvPicPr>
                  <pic:blipFill rotWithShape="1">
                    <a:blip r:embed="rId7">
                      <a:extLst>
                        <a:ext uri="{28A0092B-C50C-407E-A947-70E740481C1C}">
                          <a14:useLocalDpi xmlns:a14="http://schemas.microsoft.com/office/drawing/2010/main" val="0"/>
                        </a:ext>
                      </a:extLst>
                    </a:blip>
                    <a:srcRect r="49955"/>
                    <a:stretch/>
                  </pic:blipFill>
                  <pic:spPr bwMode="auto">
                    <a:xfrm>
                      <a:off x="0" y="0"/>
                      <a:ext cx="3630441" cy="3142783"/>
                    </a:xfrm>
                    <a:prstGeom prst="rect">
                      <a:avLst/>
                    </a:prstGeom>
                    <a:noFill/>
                    <a:ln>
                      <a:noFill/>
                    </a:ln>
                    <a:extLst>
                      <a:ext uri="{53640926-AAD7-44d8-BBD7-CCE9431645EC}">
                        <a14:shadowObscured xmlns:a14="http://schemas.microsoft.com/office/drawing/2010/main"/>
                      </a:ext>
                    </a:extLst>
                  </pic:spPr>
                </pic:pic>
              </a:graphicData>
            </a:graphic>
          </wp:inline>
        </w:drawing>
      </w:r>
    </w:p>
    <w:p w14:paraId="7BEC55AF" w14:textId="77777777" w:rsidR="00AE61A0" w:rsidRDefault="00AE61A0" w:rsidP="00AE61A0">
      <w:pPr>
        <w:rPr>
          <w:rStyle w:val="apple-converted-space"/>
          <w:rFonts w:cs="Lucida Grande"/>
          <w:color w:val="000000"/>
          <w:sz w:val="20"/>
          <w:shd w:val="clear" w:color="auto" w:fill="FFFFFF"/>
        </w:rPr>
      </w:pPr>
      <w:r>
        <w:rPr>
          <w:rFonts w:cs="Lucida Grande"/>
          <w:color w:val="000000"/>
          <w:sz w:val="20"/>
          <w:shd w:val="clear" w:color="auto" w:fill="FFFFFF"/>
        </w:rPr>
        <w:t>Data S</w:t>
      </w:r>
      <w:r w:rsidR="00871CBD">
        <w:rPr>
          <w:rFonts w:cs="Lucida Grande"/>
          <w:color w:val="000000"/>
          <w:sz w:val="20"/>
          <w:shd w:val="clear" w:color="auto" w:fill="FFFFFF"/>
        </w:rPr>
        <w:t>ource</w:t>
      </w:r>
      <w:r w:rsidR="00871CBD" w:rsidRPr="007619ED">
        <w:rPr>
          <w:rFonts w:cs="Lucida Grande"/>
          <w:color w:val="000000"/>
          <w:sz w:val="20"/>
          <w:shd w:val="clear" w:color="auto" w:fill="FFFFFF"/>
        </w:rPr>
        <w:t>:</w:t>
      </w:r>
      <w:r w:rsidR="00871CBD" w:rsidRPr="007619ED">
        <w:rPr>
          <w:rStyle w:val="apple-converted-space"/>
          <w:rFonts w:cs="Lucida Grande"/>
          <w:color w:val="000000"/>
          <w:sz w:val="20"/>
          <w:shd w:val="clear" w:color="auto" w:fill="FFFFFF"/>
        </w:rPr>
        <w:t> </w:t>
      </w:r>
      <w:r>
        <w:rPr>
          <w:rStyle w:val="apple-converted-space"/>
          <w:rFonts w:cs="Lucida Grande"/>
          <w:color w:val="000000"/>
          <w:sz w:val="20"/>
          <w:shd w:val="clear" w:color="auto" w:fill="FFFFFF"/>
        </w:rPr>
        <w:t xml:space="preserve"> </w:t>
      </w:r>
    </w:p>
    <w:p w14:paraId="34A00978" w14:textId="77777777" w:rsidR="00AE61A0" w:rsidRPr="00AE61A0" w:rsidRDefault="00AE61A0" w:rsidP="00AE61A0">
      <w:pPr>
        <w:rPr>
          <w:sz w:val="20"/>
        </w:rPr>
      </w:pPr>
      <w:r w:rsidRPr="00AE61A0">
        <w:rPr>
          <w:sz w:val="20"/>
        </w:rPr>
        <w:t>http://rspb.royalsocietypublishing.org/content/early/2012/06/07/rspb.2012.0313.figures-only</w:t>
      </w:r>
    </w:p>
    <w:p w14:paraId="7A9813D6" w14:textId="77777777" w:rsidR="00C67EDC" w:rsidRDefault="00AE61A0" w:rsidP="00AE61A0">
      <w:pPr>
        <w:ind w:hanging="480"/>
      </w:pPr>
      <w:r>
        <w:t xml:space="preserve"> </w:t>
      </w:r>
    </w:p>
    <w:p w14:paraId="373DF161" w14:textId="77777777" w:rsidR="00871CBD" w:rsidRDefault="00871CBD" w:rsidP="00871CBD">
      <w:r>
        <w:t xml:space="preserve">1.  </w:t>
      </w:r>
      <w:r w:rsidRPr="009A0684">
        <w:t xml:space="preserve">Describe what the graph shows about </w:t>
      </w:r>
      <w:r w:rsidR="003044D6">
        <w:t xml:space="preserve">how </w:t>
      </w:r>
      <w:r w:rsidR="00AE61A0">
        <w:t>the area of the historical oyster beds have changed relative to the modern measurements</w:t>
      </w:r>
      <w:r w:rsidR="0006445B">
        <w:t>.</w:t>
      </w:r>
    </w:p>
    <w:p w14:paraId="5E61DACC" w14:textId="77777777" w:rsidR="00871CBD" w:rsidRPr="00321A9B" w:rsidRDefault="00CB7BFD" w:rsidP="00871CBD">
      <w:pPr>
        <w:rPr>
          <w:i/>
          <w:sz w:val="20"/>
        </w:rPr>
      </w:pPr>
      <w:r>
        <w:rPr>
          <w:b/>
          <w:i/>
          <w:sz w:val="20"/>
        </w:rPr>
        <w:t>(</w:t>
      </w:r>
      <w:r w:rsidRPr="00003E57">
        <w:rPr>
          <w:b/>
          <w:i/>
          <w:sz w:val="20"/>
        </w:rPr>
        <w:t>Purpose</w:t>
      </w:r>
      <w:r w:rsidR="00871CBD">
        <w:rPr>
          <w:i/>
          <w:sz w:val="20"/>
        </w:rPr>
        <w:t xml:space="preserve"> here is to elicit description of what the graph shows.  </w:t>
      </w:r>
      <w:r w:rsidR="00871CBD" w:rsidRPr="00321A9B">
        <w:rPr>
          <w:i/>
          <w:sz w:val="20"/>
        </w:rPr>
        <w:t>Sample response:</w:t>
      </w:r>
      <w:r w:rsidR="00F87EBA">
        <w:rPr>
          <w:i/>
          <w:sz w:val="20"/>
        </w:rPr>
        <w:t xml:space="preserve"> </w:t>
      </w:r>
      <w:r w:rsidR="00AE61A0">
        <w:rPr>
          <w:i/>
          <w:sz w:val="20"/>
        </w:rPr>
        <w:t>In all three regions the size of the oyster beds appear to have shrunk in modern times. The variability among the data points has also reduced</w:t>
      </w:r>
      <w:r w:rsidR="00F87EBA">
        <w:rPr>
          <w:i/>
          <w:sz w:val="20"/>
        </w:rPr>
        <w:t>.</w:t>
      </w:r>
      <w:r w:rsidR="00871CBD">
        <w:rPr>
          <w:i/>
          <w:sz w:val="20"/>
        </w:rPr>
        <w:t>)</w:t>
      </w:r>
    </w:p>
    <w:p w14:paraId="6B13A5AA" w14:textId="77777777" w:rsidR="00871CBD" w:rsidRPr="002A190C" w:rsidRDefault="00871CBD" w:rsidP="00871CBD">
      <w:pPr>
        <w:rPr>
          <w:sz w:val="16"/>
          <w:szCs w:val="16"/>
        </w:rPr>
      </w:pPr>
    </w:p>
    <w:p w14:paraId="6BC757A0" w14:textId="77777777" w:rsidR="0065342E" w:rsidRDefault="00871CBD" w:rsidP="00871CBD">
      <w:pPr>
        <w:rPr>
          <w:b/>
          <w:i/>
          <w:sz w:val="20"/>
        </w:rPr>
      </w:pPr>
      <w:r>
        <w:t xml:space="preserve">2. </w:t>
      </w:r>
      <w:r w:rsidR="00AE61A0">
        <w:t>I interpret this graph to mean…</w:t>
      </w:r>
    </w:p>
    <w:p w14:paraId="5979927B" w14:textId="77777777" w:rsidR="00D655A5" w:rsidRPr="002E489E" w:rsidRDefault="00871CBD">
      <w:pPr>
        <w:rPr>
          <w:i/>
          <w:sz w:val="20"/>
        </w:rPr>
      </w:pPr>
      <w:r w:rsidRPr="00F45384">
        <w:rPr>
          <w:i/>
          <w:sz w:val="20"/>
        </w:rPr>
        <w:t>(P</w:t>
      </w:r>
      <w:r>
        <w:rPr>
          <w:i/>
          <w:sz w:val="20"/>
        </w:rPr>
        <w:t xml:space="preserve">urpose here is to elicit an explanation (e.g. of the pattern or variability) or interpretation of the meaning in terms of the context of the question. Sample response: </w:t>
      </w:r>
      <w:r w:rsidR="00AE61A0">
        <w:rPr>
          <w:i/>
          <w:sz w:val="20"/>
        </w:rPr>
        <w:t>Oysters have not been able to reproduce as quickly as they being killed</w:t>
      </w:r>
      <w:r w:rsidR="00EB3387">
        <w:rPr>
          <w:i/>
          <w:sz w:val="20"/>
        </w:rPr>
        <w:t>.</w:t>
      </w:r>
      <w:r w:rsidR="00AE61A0">
        <w:rPr>
          <w:i/>
          <w:sz w:val="20"/>
        </w:rPr>
        <w:t xml:space="preserve"> The populations all around the country may be shrinking from overfishing or habitat degradation, but the graph does not explain why.</w:t>
      </w:r>
      <w:r>
        <w:rPr>
          <w:i/>
          <w:sz w:val="20"/>
        </w:rPr>
        <w:t>)</w:t>
      </w:r>
    </w:p>
    <w:sectPr w:rsidR="00D655A5" w:rsidRPr="002E489E" w:rsidSect="009E3C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34934"/>
    <w:multiLevelType w:val="hybridMultilevel"/>
    <w:tmpl w:val="4B52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34BFC"/>
    <w:multiLevelType w:val="hybridMultilevel"/>
    <w:tmpl w:val="825A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C10E1"/>
    <w:multiLevelType w:val="hybridMultilevel"/>
    <w:tmpl w:val="6D0C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2C"/>
    <w:rsid w:val="000231DC"/>
    <w:rsid w:val="00041B7E"/>
    <w:rsid w:val="00050856"/>
    <w:rsid w:val="000538B4"/>
    <w:rsid w:val="0006445B"/>
    <w:rsid w:val="00066695"/>
    <w:rsid w:val="0013610C"/>
    <w:rsid w:val="00147537"/>
    <w:rsid w:val="00164CA7"/>
    <w:rsid w:val="001C2C8B"/>
    <w:rsid w:val="001E76B9"/>
    <w:rsid w:val="0023159F"/>
    <w:rsid w:val="00234200"/>
    <w:rsid w:val="002E489E"/>
    <w:rsid w:val="002F1EBB"/>
    <w:rsid w:val="003044D6"/>
    <w:rsid w:val="00346DEF"/>
    <w:rsid w:val="00392B0E"/>
    <w:rsid w:val="00397857"/>
    <w:rsid w:val="003C28F3"/>
    <w:rsid w:val="003C3CF2"/>
    <w:rsid w:val="00420CD2"/>
    <w:rsid w:val="00437B88"/>
    <w:rsid w:val="004766A7"/>
    <w:rsid w:val="0048065D"/>
    <w:rsid w:val="004E5636"/>
    <w:rsid w:val="004F6D61"/>
    <w:rsid w:val="00560A56"/>
    <w:rsid w:val="005902FB"/>
    <w:rsid w:val="005C6B0F"/>
    <w:rsid w:val="005F6E10"/>
    <w:rsid w:val="00604C76"/>
    <w:rsid w:val="0061055E"/>
    <w:rsid w:val="00624D2F"/>
    <w:rsid w:val="00643CD9"/>
    <w:rsid w:val="0065342E"/>
    <w:rsid w:val="00686AD2"/>
    <w:rsid w:val="006A34C2"/>
    <w:rsid w:val="00871CBD"/>
    <w:rsid w:val="008A5BFD"/>
    <w:rsid w:val="008B0D9A"/>
    <w:rsid w:val="008B1379"/>
    <w:rsid w:val="008F6064"/>
    <w:rsid w:val="009C298A"/>
    <w:rsid w:val="009E3C28"/>
    <w:rsid w:val="009F7B1E"/>
    <w:rsid w:val="00A15D4D"/>
    <w:rsid w:val="00AA484A"/>
    <w:rsid w:val="00AE61A0"/>
    <w:rsid w:val="00B54341"/>
    <w:rsid w:val="00B56498"/>
    <w:rsid w:val="00C03B8E"/>
    <w:rsid w:val="00C67EDC"/>
    <w:rsid w:val="00C72F99"/>
    <w:rsid w:val="00C85AD7"/>
    <w:rsid w:val="00CB4A94"/>
    <w:rsid w:val="00CB7BFD"/>
    <w:rsid w:val="00CC05E7"/>
    <w:rsid w:val="00CF4A8B"/>
    <w:rsid w:val="00D36979"/>
    <w:rsid w:val="00D655A5"/>
    <w:rsid w:val="00D72E53"/>
    <w:rsid w:val="00D759E0"/>
    <w:rsid w:val="00D91089"/>
    <w:rsid w:val="00DD1334"/>
    <w:rsid w:val="00E9032C"/>
    <w:rsid w:val="00E957CB"/>
    <w:rsid w:val="00EB3387"/>
    <w:rsid w:val="00F87EBA"/>
    <w:rsid w:val="00F95949"/>
    <w:rsid w:val="00FF37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85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9A"/>
    <w:rPr>
      <w:rFonts w:eastAsia="Times New Roman" w:cs="Times New Roman"/>
      <w:szCs w:val="20"/>
    </w:rPr>
  </w:style>
  <w:style w:type="paragraph" w:styleId="Heading2">
    <w:name w:val="heading 2"/>
    <w:aliases w:val="AL Heading 2"/>
    <w:basedOn w:val="Normal"/>
    <w:link w:val="Heading2Char"/>
    <w:uiPriority w:val="9"/>
    <w:qFormat/>
    <w:rsid w:val="00392B0E"/>
    <w:pPr>
      <w:pBdr>
        <w:top w:val="single" w:sz="6" w:space="0" w:color="C6BDA8"/>
        <w:left w:val="single" w:sz="6" w:space="0" w:color="C6BDA8"/>
        <w:bottom w:val="single" w:sz="6" w:space="0" w:color="C6BDA8"/>
        <w:right w:val="single" w:sz="6" w:space="0" w:color="C6BDA8"/>
      </w:pBdr>
      <w:shd w:val="clear" w:color="auto" w:fill="E3DFD4"/>
      <w:spacing w:before="100" w:beforeAutospacing="1" w:after="100" w:afterAutospacing="1"/>
      <w:outlineLvl w:val="1"/>
    </w:pPr>
    <w:rPr>
      <w:rFonts w:ascii="Verdana" w:eastAsia="Calibri" w:hAnsi="Verdana"/>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D9A"/>
    <w:rPr>
      <w:rFonts w:ascii="Lucida Grande" w:eastAsia="Times New Roman" w:hAnsi="Lucida Grande" w:cs="Lucida Grande"/>
      <w:sz w:val="18"/>
      <w:szCs w:val="18"/>
    </w:rPr>
  </w:style>
  <w:style w:type="character" w:customStyle="1" w:styleId="Heading2Char">
    <w:name w:val="Heading 2 Char"/>
    <w:aliases w:val="AL Heading 2 Char"/>
    <w:basedOn w:val="DefaultParagraphFont"/>
    <w:link w:val="Heading2"/>
    <w:uiPriority w:val="9"/>
    <w:rsid w:val="00392B0E"/>
    <w:rPr>
      <w:rFonts w:ascii="Verdana" w:eastAsia="Calibri" w:hAnsi="Verdana" w:cs="Times New Roman"/>
      <w:b/>
      <w:bCs/>
      <w:sz w:val="28"/>
      <w:szCs w:val="28"/>
      <w:shd w:val="clear" w:color="auto" w:fill="E3DFD4"/>
      <w:lang w:eastAsia="en-US"/>
    </w:rPr>
  </w:style>
  <w:style w:type="paragraph" w:styleId="ListParagraph">
    <w:name w:val="List Paragraph"/>
    <w:basedOn w:val="Normal"/>
    <w:uiPriority w:val="34"/>
    <w:qFormat/>
    <w:rsid w:val="00E9032C"/>
    <w:pPr>
      <w:ind w:left="720"/>
      <w:contextualSpacing/>
    </w:pPr>
  </w:style>
  <w:style w:type="character" w:customStyle="1" w:styleId="apple-converted-space">
    <w:name w:val="apple-converted-space"/>
    <w:basedOn w:val="DefaultParagraphFont"/>
    <w:rsid w:val="00E9032C"/>
  </w:style>
  <w:style w:type="character" w:customStyle="1" w:styleId="il">
    <w:name w:val="il"/>
    <w:basedOn w:val="DefaultParagraphFont"/>
    <w:rsid w:val="00E9032C"/>
  </w:style>
  <w:style w:type="character" w:styleId="Hyperlink">
    <w:name w:val="Hyperlink"/>
    <w:basedOn w:val="DefaultParagraphFont"/>
    <w:uiPriority w:val="99"/>
    <w:unhideWhenUsed/>
    <w:rsid w:val="001C2C8B"/>
    <w:rPr>
      <w:color w:val="0000FF" w:themeColor="hyperlink"/>
      <w:u w:val="single"/>
    </w:rPr>
  </w:style>
  <w:style w:type="paragraph" w:styleId="NormalWeb">
    <w:name w:val="Normal (Web)"/>
    <w:basedOn w:val="Normal"/>
    <w:uiPriority w:val="99"/>
    <w:unhideWhenUsed/>
    <w:rsid w:val="00871CBD"/>
    <w:pPr>
      <w:spacing w:before="100" w:beforeAutospacing="1" w:after="100" w:afterAutospacing="1"/>
    </w:pPr>
    <w:rPr>
      <w:rFonts w:ascii="Times" w:eastAsiaTheme="minorHAnsi" w:hAnsi="Times"/>
      <w:sz w:val="20"/>
      <w:lang w:eastAsia="en-US"/>
    </w:rPr>
  </w:style>
  <w:style w:type="character" w:styleId="PlaceholderText">
    <w:name w:val="Placeholder Text"/>
    <w:basedOn w:val="DefaultParagraphFont"/>
    <w:uiPriority w:val="99"/>
    <w:semiHidden/>
    <w:rsid w:val="000231DC"/>
    <w:rPr>
      <w:color w:val="808080"/>
    </w:rPr>
  </w:style>
  <w:style w:type="character" w:styleId="Emphasis">
    <w:name w:val="Emphasis"/>
    <w:basedOn w:val="DefaultParagraphFont"/>
    <w:uiPriority w:val="20"/>
    <w:qFormat/>
    <w:rsid w:val="001E76B9"/>
    <w:rPr>
      <w:i/>
      <w:iCs/>
    </w:rPr>
  </w:style>
  <w:style w:type="character" w:customStyle="1" w:styleId="skstip">
    <w:name w:val="skstip"/>
    <w:basedOn w:val="DefaultParagraphFont"/>
    <w:rsid w:val="001E76B9"/>
  </w:style>
  <w:style w:type="character" w:styleId="CommentReference">
    <w:name w:val="annotation reference"/>
    <w:basedOn w:val="DefaultParagraphFont"/>
    <w:uiPriority w:val="99"/>
    <w:semiHidden/>
    <w:unhideWhenUsed/>
    <w:rsid w:val="00686AD2"/>
    <w:rPr>
      <w:sz w:val="16"/>
      <w:szCs w:val="16"/>
    </w:rPr>
  </w:style>
  <w:style w:type="paragraph" w:styleId="CommentText">
    <w:name w:val="annotation text"/>
    <w:basedOn w:val="Normal"/>
    <w:link w:val="CommentTextChar"/>
    <w:uiPriority w:val="99"/>
    <w:semiHidden/>
    <w:unhideWhenUsed/>
    <w:rsid w:val="00686AD2"/>
    <w:rPr>
      <w:sz w:val="20"/>
    </w:rPr>
  </w:style>
  <w:style w:type="character" w:customStyle="1" w:styleId="CommentTextChar">
    <w:name w:val="Comment Text Char"/>
    <w:basedOn w:val="DefaultParagraphFont"/>
    <w:link w:val="CommentText"/>
    <w:uiPriority w:val="99"/>
    <w:semiHidden/>
    <w:rsid w:val="00686AD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AD2"/>
    <w:rPr>
      <w:b/>
      <w:bCs/>
    </w:rPr>
  </w:style>
  <w:style w:type="character" w:customStyle="1" w:styleId="CommentSubjectChar">
    <w:name w:val="Comment Subject Char"/>
    <w:basedOn w:val="CommentTextChar"/>
    <w:link w:val="CommentSubject"/>
    <w:uiPriority w:val="99"/>
    <w:semiHidden/>
    <w:rsid w:val="00686AD2"/>
    <w:rPr>
      <w:rFonts w:eastAsia="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9A"/>
    <w:rPr>
      <w:rFonts w:eastAsia="Times New Roman" w:cs="Times New Roman"/>
      <w:szCs w:val="20"/>
    </w:rPr>
  </w:style>
  <w:style w:type="paragraph" w:styleId="Heading2">
    <w:name w:val="heading 2"/>
    <w:aliases w:val="AL Heading 2"/>
    <w:basedOn w:val="Normal"/>
    <w:link w:val="Heading2Char"/>
    <w:uiPriority w:val="9"/>
    <w:qFormat/>
    <w:rsid w:val="00392B0E"/>
    <w:pPr>
      <w:pBdr>
        <w:top w:val="single" w:sz="6" w:space="0" w:color="C6BDA8"/>
        <w:left w:val="single" w:sz="6" w:space="0" w:color="C6BDA8"/>
        <w:bottom w:val="single" w:sz="6" w:space="0" w:color="C6BDA8"/>
        <w:right w:val="single" w:sz="6" w:space="0" w:color="C6BDA8"/>
      </w:pBdr>
      <w:shd w:val="clear" w:color="auto" w:fill="E3DFD4"/>
      <w:spacing w:before="100" w:beforeAutospacing="1" w:after="100" w:afterAutospacing="1"/>
      <w:outlineLvl w:val="1"/>
    </w:pPr>
    <w:rPr>
      <w:rFonts w:ascii="Verdana" w:eastAsia="Calibri" w:hAnsi="Verdana"/>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D9A"/>
    <w:rPr>
      <w:rFonts w:ascii="Lucida Grande" w:eastAsia="Times New Roman" w:hAnsi="Lucida Grande" w:cs="Lucida Grande"/>
      <w:sz w:val="18"/>
      <w:szCs w:val="18"/>
    </w:rPr>
  </w:style>
  <w:style w:type="character" w:customStyle="1" w:styleId="Heading2Char">
    <w:name w:val="Heading 2 Char"/>
    <w:aliases w:val="AL Heading 2 Char"/>
    <w:basedOn w:val="DefaultParagraphFont"/>
    <w:link w:val="Heading2"/>
    <w:uiPriority w:val="9"/>
    <w:rsid w:val="00392B0E"/>
    <w:rPr>
      <w:rFonts w:ascii="Verdana" w:eastAsia="Calibri" w:hAnsi="Verdana" w:cs="Times New Roman"/>
      <w:b/>
      <w:bCs/>
      <w:sz w:val="28"/>
      <w:szCs w:val="28"/>
      <w:shd w:val="clear" w:color="auto" w:fill="E3DFD4"/>
      <w:lang w:eastAsia="en-US"/>
    </w:rPr>
  </w:style>
  <w:style w:type="paragraph" w:styleId="ListParagraph">
    <w:name w:val="List Paragraph"/>
    <w:basedOn w:val="Normal"/>
    <w:uiPriority w:val="34"/>
    <w:qFormat/>
    <w:rsid w:val="00E9032C"/>
    <w:pPr>
      <w:ind w:left="720"/>
      <w:contextualSpacing/>
    </w:pPr>
  </w:style>
  <w:style w:type="character" w:customStyle="1" w:styleId="apple-converted-space">
    <w:name w:val="apple-converted-space"/>
    <w:basedOn w:val="DefaultParagraphFont"/>
    <w:rsid w:val="00E9032C"/>
  </w:style>
  <w:style w:type="character" w:customStyle="1" w:styleId="il">
    <w:name w:val="il"/>
    <w:basedOn w:val="DefaultParagraphFont"/>
    <w:rsid w:val="00E9032C"/>
  </w:style>
  <w:style w:type="character" w:styleId="Hyperlink">
    <w:name w:val="Hyperlink"/>
    <w:basedOn w:val="DefaultParagraphFont"/>
    <w:uiPriority w:val="99"/>
    <w:unhideWhenUsed/>
    <w:rsid w:val="001C2C8B"/>
    <w:rPr>
      <w:color w:val="0000FF" w:themeColor="hyperlink"/>
      <w:u w:val="single"/>
    </w:rPr>
  </w:style>
  <w:style w:type="paragraph" w:styleId="NormalWeb">
    <w:name w:val="Normal (Web)"/>
    <w:basedOn w:val="Normal"/>
    <w:uiPriority w:val="99"/>
    <w:unhideWhenUsed/>
    <w:rsid w:val="00871CBD"/>
    <w:pPr>
      <w:spacing w:before="100" w:beforeAutospacing="1" w:after="100" w:afterAutospacing="1"/>
    </w:pPr>
    <w:rPr>
      <w:rFonts w:ascii="Times" w:eastAsiaTheme="minorHAnsi" w:hAnsi="Times"/>
      <w:sz w:val="20"/>
      <w:lang w:eastAsia="en-US"/>
    </w:rPr>
  </w:style>
  <w:style w:type="character" w:styleId="PlaceholderText">
    <w:name w:val="Placeholder Text"/>
    <w:basedOn w:val="DefaultParagraphFont"/>
    <w:uiPriority w:val="99"/>
    <w:semiHidden/>
    <w:rsid w:val="000231DC"/>
    <w:rPr>
      <w:color w:val="808080"/>
    </w:rPr>
  </w:style>
  <w:style w:type="character" w:styleId="Emphasis">
    <w:name w:val="Emphasis"/>
    <w:basedOn w:val="DefaultParagraphFont"/>
    <w:uiPriority w:val="20"/>
    <w:qFormat/>
    <w:rsid w:val="001E76B9"/>
    <w:rPr>
      <w:i/>
      <w:iCs/>
    </w:rPr>
  </w:style>
  <w:style w:type="character" w:customStyle="1" w:styleId="skstip">
    <w:name w:val="skstip"/>
    <w:basedOn w:val="DefaultParagraphFont"/>
    <w:rsid w:val="001E76B9"/>
  </w:style>
  <w:style w:type="character" w:styleId="CommentReference">
    <w:name w:val="annotation reference"/>
    <w:basedOn w:val="DefaultParagraphFont"/>
    <w:uiPriority w:val="99"/>
    <w:semiHidden/>
    <w:unhideWhenUsed/>
    <w:rsid w:val="00686AD2"/>
    <w:rPr>
      <w:sz w:val="16"/>
      <w:szCs w:val="16"/>
    </w:rPr>
  </w:style>
  <w:style w:type="paragraph" w:styleId="CommentText">
    <w:name w:val="annotation text"/>
    <w:basedOn w:val="Normal"/>
    <w:link w:val="CommentTextChar"/>
    <w:uiPriority w:val="99"/>
    <w:semiHidden/>
    <w:unhideWhenUsed/>
    <w:rsid w:val="00686AD2"/>
    <w:rPr>
      <w:sz w:val="20"/>
    </w:rPr>
  </w:style>
  <w:style w:type="character" w:customStyle="1" w:styleId="CommentTextChar">
    <w:name w:val="Comment Text Char"/>
    <w:basedOn w:val="DefaultParagraphFont"/>
    <w:link w:val="CommentText"/>
    <w:uiPriority w:val="99"/>
    <w:semiHidden/>
    <w:rsid w:val="00686AD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AD2"/>
    <w:rPr>
      <w:b/>
      <w:bCs/>
    </w:rPr>
  </w:style>
  <w:style w:type="character" w:customStyle="1" w:styleId="CommentSubjectChar">
    <w:name w:val="Comment Subject Char"/>
    <w:basedOn w:val="CommentTextChar"/>
    <w:link w:val="CommentSubject"/>
    <w:uiPriority w:val="99"/>
    <w:semiHidden/>
    <w:rsid w:val="00686AD2"/>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0144">
      <w:bodyDiv w:val="1"/>
      <w:marLeft w:val="0"/>
      <w:marRight w:val="0"/>
      <w:marTop w:val="0"/>
      <w:marBottom w:val="0"/>
      <w:divBdr>
        <w:top w:val="none" w:sz="0" w:space="0" w:color="auto"/>
        <w:left w:val="none" w:sz="0" w:space="0" w:color="auto"/>
        <w:bottom w:val="none" w:sz="0" w:space="0" w:color="auto"/>
        <w:right w:val="none" w:sz="0" w:space="0" w:color="auto"/>
      </w:divBdr>
    </w:div>
    <w:div w:id="685592701">
      <w:bodyDiv w:val="1"/>
      <w:marLeft w:val="0"/>
      <w:marRight w:val="0"/>
      <w:marTop w:val="0"/>
      <w:marBottom w:val="0"/>
      <w:divBdr>
        <w:top w:val="none" w:sz="0" w:space="0" w:color="auto"/>
        <w:left w:val="none" w:sz="0" w:space="0" w:color="auto"/>
        <w:bottom w:val="none" w:sz="0" w:space="0" w:color="auto"/>
        <w:right w:val="none" w:sz="0" w:space="0" w:color="auto"/>
      </w:divBdr>
      <w:divsChild>
        <w:div w:id="960956231">
          <w:marLeft w:val="0"/>
          <w:marRight w:val="0"/>
          <w:marTop w:val="0"/>
          <w:marBottom w:val="0"/>
          <w:divBdr>
            <w:top w:val="none" w:sz="0" w:space="0" w:color="auto"/>
            <w:left w:val="none" w:sz="0" w:space="0" w:color="auto"/>
            <w:bottom w:val="none" w:sz="0" w:space="0" w:color="auto"/>
            <w:right w:val="none" w:sz="0" w:space="0" w:color="auto"/>
          </w:divBdr>
          <w:divsChild>
            <w:div w:id="1354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78583">
      <w:bodyDiv w:val="1"/>
      <w:marLeft w:val="0"/>
      <w:marRight w:val="0"/>
      <w:marTop w:val="0"/>
      <w:marBottom w:val="0"/>
      <w:divBdr>
        <w:top w:val="none" w:sz="0" w:space="0" w:color="auto"/>
        <w:left w:val="none" w:sz="0" w:space="0" w:color="auto"/>
        <w:bottom w:val="none" w:sz="0" w:space="0" w:color="auto"/>
        <w:right w:val="none" w:sz="0" w:space="0" w:color="auto"/>
      </w:divBdr>
      <w:divsChild>
        <w:div w:id="130028076">
          <w:marLeft w:val="0"/>
          <w:marRight w:val="0"/>
          <w:marTop w:val="0"/>
          <w:marBottom w:val="0"/>
          <w:divBdr>
            <w:top w:val="none" w:sz="0" w:space="0" w:color="auto"/>
            <w:left w:val="none" w:sz="0" w:space="0" w:color="auto"/>
            <w:bottom w:val="none" w:sz="0" w:space="0" w:color="auto"/>
            <w:right w:val="none" w:sz="0" w:space="0" w:color="auto"/>
          </w:divBdr>
          <w:divsChild>
            <w:div w:id="9421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408">
      <w:bodyDiv w:val="1"/>
      <w:marLeft w:val="0"/>
      <w:marRight w:val="0"/>
      <w:marTop w:val="0"/>
      <w:marBottom w:val="0"/>
      <w:divBdr>
        <w:top w:val="none" w:sz="0" w:space="0" w:color="auto"/>
        <w:left w:val="none" w:sz="0" w:space="0" w:color="auto"/>
        <w:bottom w:val="none" w:sz="0" w:space="0" w:color="auto"/>
        <w:right w:val="none" w:sz="0" w:space="0" w:color="auto"/>
      </w:divBdr>
    </w:div>
    <w:div w:id="1263607844">
      <w:bodyDiv w:val="1"/>
      <w:marLeft w:val="0"/>
      <w:marRight w:val="0"/>
      <w:marTop w:val="0"/>
      <w:marBottom w:val="0"/>
      <w:divBdr>
        <w:top w:val="none" w:sz="0" w:space="0" w:color="auto"/>
        <w:left w:val="none" w:sz="0" w:space="0" w:color="auto"/>
        <w:bottom w:val="none" w:sz="0" w:space="0" w:color="auto"/>
        <w:right w:val="none" w:sz="0" w:space="0" w:color="auto"/>
      </w:divBdr>
    </w:div>
    <w:div w:id="1399400607">
      <w:bodyDiv w:val="1"/>
      <w:marLeft w:val="0"/>
      <w:marRight w:val="0"/>
      <w:marTop w:val="0"/>
      <w:marBottom w:val="0"/>
      <w:divBdr>
        <w:top w:val="none" w:sz="0" w:space="0" w:color="auto"/>
        <w:left w:val="none" w:sz="0" w:space="0" w:color="auto"/>
        <w:bottom w:val="none" w:sz="0" w:space="0" w:color="auto"/>
        <w:right w:val="none" w:sz="0" w:space="0" w:color="auto"/>
      </w:divBdr>
      <w:divsChild>
        <w:div w:id="341392357">
          <w:marLeft w:val="0"/>
          <w:marRight w:val="0"/>
          <w:marTop w:val="0"/>
          <w:marBottom w:val="0"/>
          <w:divBdr>
            <w:top w:val="none" w:sz="0" w:space="0" w:color="auto"/>
            <w:left w:val="none" w:sz="0" w:space="0" w:color="auto"/>
            <w:bottom w:val="none" w:sz="0" w:space="0" w:color="auto"/>
            <w:right w:val="none" w:sz="0" w:space="0" w:color="auto"/>
          </w:divBdr>
          <w:divsChild>
            <w:div w:id="16648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60297">
      <w:bodyDiv w:val="1"/>
      <w:marLeft w:val="0"/>
      <w:marRight w:val="0"/>
      <w:marTop w:val="0"/>
      <w:marBottom w:val="0"/>
      <w:divBdr>
        <w:top w:val="none" w:sz="0" w:space="0" w:color="auto"/>
        <w:left w:val="none" w:sz="0" w:space="0" w:color="auto"/>
        <w:bottom w:val="none" w:sz="0" w:space="0" w:color="auto"/>
        <w:right w:val="none" w:sz="0" w:space="0" w:color="auto"/>
      </w:divBdr>
      <w:divsChild>
        <w:div w:id="2043506128">
          <w:marLeft w:val="0"/>
          <w:marRight w:val="0"/>
          <w:marTop w:val="0"/>
          <w:marBottom w:val="0"/>
          <w:divBdr>
            <w:top w:val="none" w:sz="0" w:space="0" w:color="auto"/>
            <w:left w:val="none" w:sz="0" w:space="0" w:color="auto"/>
            <w:bottom w:val="none" w:sz="0" w:space="0" w:color="auto"/>
            <w:right w:val="none" w:sz="0" w:space="0" w:color="auto"/>
          </w:divBdr>
          <w:divsChild>
            <w:div w:id="8734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9797">
      <w:bodyDiv w:val="1"/>
      <w:marLeft w:val="0"/>
      <w:marRight w:val="0"/>
      <w:marTop w:val="0"/>
      <w:marBottom w:val="0"/>
      <w:divBdr>
        <w:top w:val="none" w:sz="0" w:space="0" w:color="auto"/>
        <w:left w:val="none" w:sz="0" w:space="0" w:color="auto"/>
        <w:bottom w:val="none" w:sz="0" w:space="0" w:color="auto"/>
        <w:right w:val="none" w:sz="0" w:space="0" w:color="auto"/>
      </w:divBdr>
      <w:divsChild>
        <w:div w:id="1240947174">
          <w:marLeft w:val="0"/>
          <w:marRight w:val="0"/>
          <w:marTop w:val="0"/>
          <w:marBottom w:val="0"/>
          <w:divBdr>
            <w:top w:val="none" w:sz="0" w:space="0" w:color="auto"/>
            <w:left w:val="none" w:sz="0" w:space="0" w:color="auto"/>
            <w:bottom w:val="none" w:sz="0" w:space="0" w:color="auto"/>
            <w:right w:val="none" w:sz="0" w:space="0" w:color="auto"/>
          </w:divBdr>
        </w:div>
        <w:div w:id="1847286638">
          <w:marLeft w:val="0"/>
          <w:marRight w:val="0"/>
          <w:marTop w:val="0"/>
          <w:marBottom w:val="0"/>
          <w:divBdr>
            <w:top w:val="none" w:sz="0" w:space="0" w:color="auto"/>
            <w:left w:val="none" w:sz="0" w:space="0" w:color="auto"/>
            <w:bottom w:val="none" w:sz="0" w:space="0" w:color="auto"/>
            <w:right w:val="none" w:sz="0" w:space="0" w:color="auto"/>
          </w:divBdr>
        </w:div>
        <w:div w:id="1034497224">
          <w:marLeft w:val="0"/>
          <w:marRight w:val="0"/>
          <w:marTop w:val="0"/>
          <w:marBottom w:val="0"/>
          <w:divBdr>
            <w:top w:val="none" w:sz="0" w:space="0" w:color="auto"/>
            <w:left w:val="none" w:sz="0" w:space="0" w:color="auto"/>
            <w:bottom w:val="none" w:sz="0" w:space="0" w:color="auto"/>
            <w:right w:val="none" w:sz="0" w:space="0" w:color="auto"/>
          </w:divBdr>
        </w:div>
        <w:div w:id="248926663">
          <w:marLeft w:val="0"/>
          <w:marRight w:val="0"/>
          <w:marTop w:val="0"/>
          <w:marBottom w:val="0"/>
          <w:divBdr>
            <w:top w:val="none" w:sz="0" w:space="0" w:color="auto"/>
            <w:left w:val="none" w:sz="0" w:space="0" w:color="auto"/>
            <w:bottom w:val="none" w:sz="0" w:space="0" w:color="auto"/>
            <w:right w:val="none" w:sz="0" w:space="0" w:color="auto"/>
          </w:divBdr>
        </w:div>
        <w:div w:id="1570772155">
          <w:marLeft w:val="0"/>
          <w:marRight w:val="0"/>
          <w:marTop w:val="0"/>
          <w:marBottom w:val="0"/>
          <w:divBdr>
            <w:top w:val="none" w:sz="0" w:space="0" w:color="auto"/>
            <w:left w:val="none" w:sz="0" w:space="0" w:color="auto"/>
            <w:bottom w:val="none" w:sz="0" w:space="0" w:color="auto"/>
            <w:right w:val="none" w:sz="0" w:space="0" w:color="auto"/>
          </w:divBdr>
        </w:div>
        <w:div w:id="1258099542">
          <w:marLeft w:val="0"/>
          <w:marRight w:val="0"/>
          <w:marTop w:val="0"/>
          <w:marBottom w:val="0"/>
          <w:divBdr>
            <w:top w:val="none" w:sz="0" w:space="0" w:color="auto"/>
            <w:left w:val="none" w:sz="0" w:space="0" w:color="auto"/>
            <w:bottom w:val="none" w:sz="0" w:space="0" w:color="auto"/>
            <w:right w:val="none" w:sz="0" w:space="0" w:color="auto"/>
          </w:divBdr>
        </w:div>
        <w:div w:id="1612661597">
          <w:marLeft w:val="0"/>
          <w:marRight w:val="0"/>
          <w:marTop w:val="0"/>
          <w:marBottom w:val="0"/>
          <w:divBdr>
            <w:top w:val="none" w:sz="0" w:space="0" w:color="auto"/>
            <w:left w:val="none" w:sz="0" w:space="0" w:color="auto"/>
            <w:bottom w:val="none" w:sz="0" w:space="0" w:color="auto"/>
            <w:right w:val="none" w:sz="0" w:space="0" w:color="auto"/>
          </w:divBdr>
        </w:div>
        <w:div w:id="1482885113">
          <w:marLeft w:val="0"/>
          <w:marRight w:val="0"/>
          <w:marTop w:val="0"/>
          <w:marBottom w:val="0"/>
          <w:divBdr>
            <w:top w:val="none" w:sz="0" w:space="0" w:color="auto"/>
            <w:left w:val="none" w:sz="0" w:space="0" w:color="auto"/>
            <w:bottom w:val="none" w:sz="0" w:space="0" w:color="auto"/>
            <w:right w:val="none" w:sz="0" w:space="0" w:color="auto"/>
          </w:divBdr>
        </w:div>
      </w:divsChild>
    </w:div>
    <w:div w:id="1954093893">
      <w:bodyDiv w:val="1"/>
      <w:marLeft w:val="0"/>
      <w:marRight w:val="0"/>
      <w:marTop w:val="0"/>
      <w:marBottom w:val="0"/>
      <w:divBdr>
        <w:top w:val="none" w:sz="0" w:space="0" w:color="auto"/>
        <w:left w:val="none" w:sz="0" w:space="0" w:color="auto"/>
        <w:bottom w:val="none" w:sz="0" w:space="0" w:color="auto"/>
        <w:right w:val="none" w:sz="0" w:space="0" w:color="auto"/>
      </w:divBdr>
    </w:div>
    <w:div w:id="2137947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SERC Institute</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Webber</dc:creator>
  <cp:lastModifiedBy>Hannah Webber</cp:lastModifiedBy>
  <cp:revision>3</cp:revision>
  <dcterms:created xsi:type="dcterms:W3CDTF">2015-05-22T19:30:00Z</dcterms:created>
  <dcterms:modified xsi:type="dcterms:W3CDTF">2015-05-22T19:36:00Z</dcterms:modified>
</cp:coreProperties>
</file>