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10" w:rsidRPr="00E97FA5" w:rsidRDefault="004D52BB" w:rsidP="00A8071C">
      <w:pPr>
        <w:widowControl w:val="0"/>
        <w:autoSpaceDE w:val="0"/>
        <w:autoSpaceDN w:val="0"/>
        <w:adjustRightInd w:val="0"/>
        <w:spacing w:before="200"/>
        <w:rPr>
          <w:rFonts w:ascii="Calibri" w:hAnsi="Calibri" w:cs="Times"/>
          <w:b/>
          <w:bCs/>
          <w:color w:val="4F81BD"/>
          <w:sz w:val="26"/>
          <w:szCs w:val="2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-368300</wp:posOffset>
                </wp:positionV>
                <wp:extent cx="1828800" cy="37782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71C" w:rsidRPr="00E53971" w:rsidRDefault="00A8071C" w:rsidP="00A8071C">
                            <w:pPr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</w:pPr>
                            <w:r w:rsidRPr="00E53971"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8.95pt;width:2in;height:2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" filled="f" stroked="f">
                <v:textbox inset=",7.2pt,,7.2pt">
                  <w:txbxContent>
                    <w:p w:rsidR="00A8071C" w:rsidRPr="00E53971" w:rsidRDefault="00A8071C" w:rsidP="00A8071C">
                      <w:pPr>
                        <w:rPr>
                          <w:rFonts w:ascii="Papyrus" w:hAnsi="Papyrus"/>
                          <w:color w:val="403152"/>
                          <w:sz w:val="16"/>
                        </w:rPr>
                      </w:pPr>
                      <w:r w:rsidRPr="00E53971">
                        <w:rPr>
                          <w:rFonts w:ascii="Papyrus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-684530</wp:posOffset>
            </wp:positionH>
            <wp:positionV relativeFrom="paragraph">
              <wp:posOffset>-455930</wp:posOffset>
            </wp:positionV>
            <wp:extent cx="6045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874" y="20400"/>
                <wp:lineTo x="208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"/>
          <w:b/>
          <w:bCs/>
          <w:noProof/>
          <w:color w:val="4F81B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-368300</wp:posOffset>
                </wp:positionV>
                <wp:extent cx="1828800" cy="37782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71C" w:rsidRPr="00E53971" w:rsidRDefault="00A8071C" w:rsidP="00A8071C">
                            <w:pPr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</w:pPr>
                            <w:r w:rsidRPr="00E53971"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-28.95pt;width:2in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" filled="f" stroked="f">
                <v:textbox inset=",7.2pt,,7.2pt">
                  <w:txbxContent>
                    <w:p w:rsidR="00A8071C" w:rsidRPr="00E53971" w:rsidRDefault="00A8071C" w:rsidP="00A8071C">
                      <w:pPr>
                        <w:rPr>
                          <w:rFonts w:ascii="Papyrus" w:hAnsi="Papyrus"/>
                          <w:color w:val="403152"/>
                          <w:sz w:val="16"/>
                        </w:rPr>
                      </w:pPr>
                      <w:r w:rsidRPr="00E53971">
                        <w:rPr>
                          <w:rFonts w:ascii="Papyrus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 w:cs="Times"/>
          <w:b/>
          <w:bCs/>
          <w:noProof/>
          <w:color w:val="4F81BD"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-456565</wp:posOffset>
            </wp:positionV>
            <wp:extent cx="6045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874" y="20400"/>
                <wp:lineTo x="20874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FA5">
        <w:rPr>
          <w:rFonts w:ascii="Calibri" w:hAnsi="Calibri" w:cs="Times"/>
          <w:b/>
          <w:bCs/>
          <w:color w:val="4F81BD"/>
          <w:sz w:val="26"/>
          <w:szCs w:val="26"/>
        </w:rPr>
        <w:t>Where is the insulation in Liz’s house?</w:t>
      </w:r>
    </w:p>
    <w:p w:rsidR="00A8071C" w:rsidRPr="00E97FA5" w:rsidRDefault="004D52BB" w:rsidP="00A8071C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>
        <w:rPr>
          <w:rFonts w:ascii="Calibri" w:hAnsi="Calibri" w:cs="Cambr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146685</wp:posOffset>
            </wp:positionV>
            <wp:extent cx="3060700" cy="2967355"/>
            <wp:effectExtent l="0" t="0" r="12700" b="4445"/>
            <wp:wrapTight wrapText="bothSides">
              <wp:wrapPolygon edited="0">
                <wp:start x="0" y="0"/>
                <wp:lineTo x="0" y="21447"/>
                <wp:lineTo x="21510" y="21447"/>
                <wp:lineTo x="21510" y="0"/>
                <wp:lineTo x="0" y="0"/>
              </wp:wrapPolygon>
            </wp:wrapTight>
            <wp:docPr id="6" name="Picture 6" descr="Screen shot 2013-02-13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3-02-13 at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71C" w:rsidRPr="00E97FA5" w:rsidRDefault="00A8071C" w:rsidP="00A8071C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ascii="Calibri" w:hAnsi="Calibri" w:cs="Cambria"/>
          <w:b/>
          <w:bCs/>
          <w:sz w:val="22"/>
        </w:rPr>
      </w:pPr>
    </w:p>
    <w:p w:rsidR="00A8071C" w:rsidRPr="00E97FA5" w:rsidRDefault="00A8071C" w:rsidP="00A8071C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ascii="Calibri" w:hAnsi="Calibri" w:cs="Cambria"/>
          <w:sz w:val="22"/>
        </w:rPr>
      </w:pPr>
      <w:r w:rsidRPr="00E97FA5">
        <w:rPr>
          <w:rFonts w:ascii="Calibri" w:hAnsi="Calibri" w:cs="Cambria"/>
          <w:b/>
          <w:bCs/>
          <w:sz w:val="22"/>
        </w:rPr>
        <w:t>Background</w:t>
      </w:r>
      <w:r w:rsidRPr="00E97FA5">
        <w:rPr>
          <w:rFonts w:ascii="Calibri" w:hAnsi="Calibri" w:cs="Cambria"/>
          <w:sz w:val="22"/>
        </w:rPr>
        <w:t xml:space="preserve">: Liz used automatic temperature loggers to track the temperature in the upstairs bedroom, in the attic, and outside her house in the shade.   The temperatures recorded every 4 hours in each location are given in the table to the left.  </w:t>
      </w:r>
    </w:p>
    <w:p w:rsidR="00A8071C" w:rsidRPr="00E97FA5" w:rsidRDefault="00A8071C" w:rsidP="00A8071C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ascii="Calibri" w:hAnsi="Calibri" w:cs="Cambria"/>
          <w:sz w:val="20"/>
          <w:szCs w:val="20"/>
        </w:rPr>
      </w:pPr>
    </w:p>
    <w:p w:rsidR="00A8071C" w:rsidRPr="00E97FA5" w:rsidRDefault="00A8071C" w:rsidP="00A8071C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ascii="Calibri" w:hAnsi="Calibri" w:cs="Cambria"/>
          <w:sz w:val="20"/>
          <w:szCs w:val="20"/>
        </w:rPr>
      </w:pPr>
    </w:p>
    <w:p w:rsidR="00A8071C" w:rsidRPr="00E97FA5" w:rsidRDefault="00A8071C" w:rsidP="00A8071C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ascii="Calibri" w:hAnsi="Calibri" w:cs="Cambria"/>
          <w:sz w:val="22"/>
          <w:szCs w:val="20"/>
        </w:rPr>
      </w:pPr>
      <w:r w:rsidRPr="00E97FA5">
        <w:rPr>
          <w:rFonts w:ascii="Calibri" w:hAnsi="Calibri" w:cs="Cambria"/>
          <w:b/>
          <w:bCs/>
          <w:sz w:val="22"/>
        </w:rPr>
        <w:t>Questions</w:t>
      </w:r>
      <w:r w:rsidRPr="00E97FA5">
        <w:rPr>
          <w:rFonts w:ascii="Calibri" w:hAnsi="Calibri" w:cs="Cambria"/>
          <w:sz w:val="22"/>
          <w:szCs w:val="20"/>
        </w:rPr>
        <w:t xml:space="preserve">: </w:t>
      </w:r>
    </w:p>
    <w:p w:rsidR="00A8071C" w:rsidRPr="00E97FA5" w:rsidRDefault="00A8071C" w:rsidP="00A8071C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ascii="Calibri" w:hAnsi="Calibri" w:cs="Cambria"/>
          <w:i/>
          <w:sz w:val="22"/>
          <w:szCs w:val="20"/>
        </w:rPr>
      </w:pPr>
      <w:r w:rsidRPr="00E97FA5">
        <w:rPr>
          <w:rFonts w:ascii="Calibri" w:hAnsi="Calibri" w:cs="Cambria"/>
          <w:i/>
          <w:sz w:val="22"/>
          <w:szCs w:val="20"/>
        </w:rPr>
        <w:t xml:space="preserve">How strongly is the attic temperature correlated with the outside temperature? </w:t>
      </w:r>
    </w:p>
    <w:p w:rsidR="00A8071C" w:rsidRPr="00E97FA5" w:rsidRDefault="00A8071C" w:rsidP="00A8071C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ascii="Calibri" w:hAnsi="Calibri" w:cs="Cambria"/>
          <w:i/>
          <w:sz w:val="22"/>
          <w:szCs w:val="20"/>
        </w:rPr>
      </w:pPr>
    </w:p>
    <w:p w:rsidR="00A8071C" w:rsidRPr="00E97FA5" w:rsidRDefault="00A8071C" w:rsidP="00A8071C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ascii="Calibri" w:hAnsi="Calibri" w:cs="Cambria"/>
          <w:i/>
          <w:sz w:val="22"/>
          <w:szCs w:val="20"/>
        </w:rPr>
      </w:pPr>
      <w:r w:rsidRPr="00E97FA5">
        <w:rPr>
          <w:rFonts w:ascii="Calibri" w:hAnsi="Calibri" w:cs="Cambria"/>
          <w:i/>
          <w:sz w:val="22"/>
          <w:szCs w:val="20"/>
        </w:rPr>
        <w:t xml:space="preserve"> How strongly is the attic temperature correlated with the bedroom temperature?</w:t>
      </w:r>
      <w:r w:rsidRPr="00E97FA5">
        <w:rPr>
          <w:rFonts w:ascii="Calibri" w:hAnsi="Calibri" w:cs="Cambria"/>
          <w:sz w:val="22"/>
          <w:szCs w:val="18"/>
        </w:rPr>
        <w:tab/>
      </w:r>
    </w:p>
    <w:p w:rsidR="00A8071C" w:rsidRPr="00E97FA5" w:rsidRDefault="00A8071C" w:rsidP="00A8071C">
      <w:pPr>
        <w:widowControl w:val="0"/>
        <w:tabs>
          <w:tab w:val="left" w:pos="90"/>
        </w:tabs>
        <w:autoSpaceDE w:val="0"/>
        <w:autoSpaceDN w:val="0"/>
        <w:adjustRightInd w:val="0"/>
        <w:ind w:left="90"/>
        <w:rPr>
          <w:rFonts w:ascii="Calibri" w:hAnsi="Calibri" w:cs="Cambria"/>
          <w:sz w:val="18"/>
          <w:szCs w:val="18"/>
        </w:rPr>
      </w:pPr>
    </w:p>
    <w:p w:rsidR="00A8071C" w:rsidRPr="00E97FA5" w:rsidRDefault="00A8071C" w:rsidP="00A8071C">
      <w:pPr>
        <w:widowControl w:val="0"/>
        <w:autoSpaceDE w:val="0"/>
        <w:autoSpaceDN w:val="0"/>
        <w:adjustRightInd w:val="0"/>
        <w:jc w:val="center"/>
        <w:rPr>
          <w:rFonts w:ascii="Calibri" w:hAnsi="Calibri" w:cs="Cambria"/>
        </w:rPr>
      </w:pPr>
    </w:p>
    <w:p w:rsidR="00A8071C" w:rsidRPr="00E97FA5" w:rsidRDefault="00A8071C" w:rsidP="00A807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mbria"/>
        </w:rPr>
      </w:pPr>
      <w:r w:rsidRPr="00E97FA5">
        <w:rPr>
          <w:rFonts w:ascii="Calibri" w:hAnsi="Calibri" w:cs="Cambria"/>
        </w:rPr>
        <w:t>Which of the following best describes these two questions</w:t>
      </w:r>
      <w:r w:rsidRPr="00E97FA5">
        <w:rPr>
          <w:rFonts w:ascii="Calibri" w:hAnsi="Calibri" w:cs="Cambria"/>
          <w:i/>
          <w:iCs/>
        </w:rPr>
        <w:t>?</w:t>
      </w:r>
    </w:p>
    <w:p w:rsidR="00A8071C" w:rsidRPr="00E97FA5" w:rsidRDefault="00A8071C" w:rsidP="00A8071C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:rsidR="00A8071C" w:rsidRPr="00E97FA5" w:rsidRDefault="00A8071C" w:rsidP="00A8071C">
      <w:pPr>
        <w:widowControl w:val="0"/>
        <w:numPr>
          <w:ilvl w:val="0"/>
          <w:numId w:val="2"/>
        </w:numPr>
        <w:tabs>
          <w:tab w:val="left" w:pos="220"/>
          <w:tab w:val="left" w:pos="540"/>
        </w:tabs>
        <w:autoSpaceDE w:val="0"/>
        <w:autoSpaceDN w:val="0"/>
        <w:adjustRightInd w:val="0"/>
        <w:ind w:hanging="720"/>
        <w:rPr>
          <w:rFonts w:ascii="Calibri" w:hAnsi="Calibri" w:cs="Cambria"/>
        </w:rPr>
      </w:pPr>
      <w:r w:rsidRPr="00E97FA5">
        <w:rPr>
          <w:rFonts w:ascii="Calibri" w:hAnsi="Calibri" w:cs="Cambria"/>
        </w:rPr>
        <w:t>They ask how a measure varies within a group</w:t>
      </w:r>
    </w:p>
    <w:p w:rsidR="00A8071C" w:rsidRPr="00E97FA5" w:rsidRDefault="00A8071C" w:rsidP="00A8071C">
      <w:pPr>
        <w:widowControl w:val="0"/>
        <w:numPr>
          <w:ilvl w:val="0"/>
          <w:numId w:val="2"/>
        </w:numPr>
        <w:tabs>
          <w:tab w:val="left" w:pos="220"/>
          <w:tab w:val="left" w:pos="540"/>
        </w:tabs>
        <w:autoSpaceDE w:val="0"/>
        <w:autoSpaceDN w:val="0"/>
        <w:adjustRightInd w:val="0"/>
        <w:ind w:hanging="720"/>
        <w:rPr>
          <w:rFonts w:ascii="Calibri" w:hAnsi="Calibri" w:cs="Cambria"/>
        </w:rPr>
      </w:pPr>
      <w:r w:rsidRPr="00E97FA5">
        <w:rPr>
          <w:rFonts w:ascii="Calibri" w:hAnsi="Calibri" w:cs="Cambria"/>
        </w:rPr>
        <w:t>They ask how two or more groups compare, based on a single variable, or measure</w:t>
      </w:r>
    </w:p>
    <w:p w:rsidR="00A8071C" w:rsidRPr="00E97FA5" w:rsidRDefault="00A8071C" w:rsidP="00A8071C">
      <w:pPr>
        <w:widowControl w:val="0"/>
        <w:numPr>
          <w:ilvl w:val="0"/>
          <w:numId w:val="2"/>
        </w:numPr>
        <w:tabs>
          <w:tab w:val="left" w:pos="220"/>
          <w:tab w:val="left" w:pos="540"/>
        </w:tabs>
        <w:autoSpaceDE w:val="0"/>
        <w:autoSpaceDN w:val="0"/>
        <w:adjustRightInd w:val="0"/>
        <w:ind w:hanging="720"/>
        <w:rPr>
          <w:rFonts w:ascii="Calibri" w:hAnsi="Calibri" w:cs="Cambria"/>
        </w:rPr>
      </w:pPr>
      <w:r w:rsidRPr="00E97FA5">
        <w:rPr>
          <w:rFonts w:ascii="Calibri" w:hAnsi="Calibri" w:cs="Cambria"/>
        </w:rPr>
        <w:t xml:space="preserve"> They ask about the correlation between two numeric variables</w:t>
      </w:r>
    </w:p>
    <w:p w:rsidR="00A8071C" w:rsidRPr="00E97FA5" w:rsidRDefault="00A8071C" w:rsidP="00A8071C">
      <w:pPr>
        <w:widowControl w:val="0"/>
        <w:numPr>
          <w:ilvl w:val="0"/>
          <w:numId w:val="2"/>
        </w:numPr>
        <w:tabs>
          <w:tab w:val="left" w:pos="220"/>
          <w:tab w:val="left" w:pos="540"/>
        </w:tabs>
        <w:autoSpaceDE w:val="0"/>
        <w:autoSpaceDN w:val="0"/>
        <w:adjustRightInd w:val="0"/>
        <w:ind w:hanging="720"/>
        <w:rPr>
          <w:rFonts w:ascii="Calibri" w:hAnsi="Calibri" w:cs="Cambria"/>
        </w:rPr>
      </w:pPr>
      <w:r w:rsidRPr="00E97FA5">
        <w:rPr>
          <w:rFonts w:ascii="Calibri" w:hAnsi="Calibri" w:cs="Cambria"/>
        </w:rPr>
        <w:t xml:space="preserve"> They ask how something changes through time</w:t>
      </w:r>
    </w:p>
    <w:p w:rsidR="00A8071C" w:rsidRPr="00E97FA5" w:rsidRDefault="00A8071C" w:rsidP="00A8071C">
      <w:pPr>
        <w:widowControl w:val="0"/>
        <w:numPr>
          <w:ilvl w:val="0"/>
          <w:numId w:val="2"/>
        </w:numPr>
        <w:tabs>
          <w:tab w:val="left" w:pos="220"/>
          <w:tab w:val="left" w:pos="540"/>
        </w:tabs>
        <w:autoSpaceDE w:val="0"/>
        <w:autoSpaceDN w:val="0"/>
        <w:adjustRightInd w:val="0"/>
        <w:ind w:hanging="720"/>
        <w:rPr>
          <w:rFonts w:ascii="Calibri" w:hAnsi="Calibri" w:cs="Cambria"/>
        </w:rPr>
      </w:pPr>
      <w:r w:rsidRPr="00E97FA5">
        <w:rPr>
          <w:rFonts w:ascii="Calibri" w:hAnsi="Calibri" w:cs="Cambria"/>
        </w:rPr>
        <w:t xml:space="preserve"> None of the above phrases describe the questions very well</w:t>
      </w:r>
    </w:p>
    <w:p w:rsidR="00A8071C" w:rsidRDefault="00A8071C" w:rsidP="00A8071C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:rsidR="00A8071C" w:rsidRPr="00E97FA5" w:rsidRDefault="00A8071C" w:rsidP="00A8071C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:rsidR="00A8071C" w:rsidRPr="00E97FA5" w:rsidRDefault="00A8071C" w:rsidP="00A807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mbria"/>
        </w:rPr>
      </w:pPr>
      <w:r w:rsidRPr="00E97FA5">
        <w:rPr>
          <w:rFonts w:ascii="Calibri" w:hAnsi="Calibri" w:cs="Cambria"/>
        </w:rPr>
        <w:t xml:space="preserve">2.  What kind of graph would be best to use to answer these questions?   Use the Graph Choice Chart to make your decision. </w:t>
      </w:r>
    </w:p>
    <w:p w:rsidR="00A8071C" w:rsidRPr="00E97FA5" w:rsidRDefault="00A8071C" w:rsidP="00A8071C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:rsidR="00A8071C" w:rsidRPr="00E97FA5" w:rsidRDefault="00A8071C" w:rsidP="00A8071C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:rsidR="00A8071C" w:rsidRPr="00E97FA5" w:rsidRDefault="00A8071C" w:rsidP="00A807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mbria"/>
        </w:rPr>
      </w:pPr>
    </w:p>
    <w:p w:rsidR="00A8071C" w:rsidRPr="00E97FA5" w:rsidRDefault="004D52BB" w:rsidP="00A807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mbria"/>
        </w:rPr>
      </w:pPr>
      <w:r>
        <w:rPr>
          <w:rFonts w:ascii="Calibri" w:hAnsi="Calibri" w:cs="Cambr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257810</wp:posOffset>
            </wp:positionV>
            <wp:extent cx="2159000" cy="1955800"/>
            <wp:effectExtent l="0" t="0" r="0" b="0"/>
            <wp:wrapTight wrapText="bothSides">
              <wp:wrapPolygon edited="0">
                <wp:start x="0" y="0"/>
                <wp:lineTo x="0" y="21319"/>
                <wp:lineTo x="21346" y="21319"/>
                <wp:lineTo x="213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1C" w:rsidRPr="00E97FA5">
        <w:rPr>
          <w:rFonts w:ascii="Calibri" w:hAnsi="Calibri" w:cs="Cambria"/>
        </w:rPr>
        <w:t xml:space="preserve">3.   a. On a separate piece of paper, or using a computer, plot the data in two different graphs.  </w:t>
      </w:r>
    </w:p>
    <w:p w:rsidR="00A8071C" w:rsidRPr="00E97FA5" w:rsidRDefault="00A8071C" w:rsidP="00A807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mbria"/>
        </w:rPr>
      </w:pPr>
    </w:p>
    <w:p w:rsidR="00A8071C" w:rsidRPr="00E97FA5" w:rsidRDefault="00A8071C" w:rsidP="00A807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mbria"/>
        </w:rPr>
      </w:pPr>
    </w:p>
    <w:p w:rsidR="00A8071C" w:rsidRPr="00E97FA5" w:rsidRDefault="00A8071C" w:rsidP="00A807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mbria"/>
        </w:rPr>
      </w:pPr>
    </w:p>
    <w:p w:rsidR="00A8071C" w:rsidRPr="00E97FA5" w:rsidRDefault="00A8071C" w:rsidP="00A807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mbria"/>
        </w:rPr>
      </w:pPr>
      <w:r w:rsidRPr="00E97FA5">
        <w:rPr>
          <w:rFonts w:ascii="Calibri" w:hAnsi="Calibri" w:cs="Cambria"/>
        </w:rPr>
        <w:t>b.  Based on the graphs, where do you think the insulation is in Liz’s house: in the roof, or in the ceiling above the bedroom?</w:t>
      </w:r>
    </w:p>
    <w:p w:rsidR="00A8071C" w:rsidRPr="00E97FA5" w:rsidRDefault="00A8071C" w:rsidP="00A8071C">
      <w:pPr>
        <w:jc w:val="both"/>
        <w:rPr>
          <w:rFonts w:ascii="Calibri" w:hAnsi="Calibri"/>
        </w:rPr>
      </w:pPr>
    </w:p>
    <w:sectPr w:rsidR="00A8071C" w:rsidRPr="00E97FA5" w:rsidSect="00A807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52BB">
      <w:r>
        <w:separator/>
      </w:r>
    </w:p>
  </w:endnote>
  <w:endnote w:type="continuationSeparator" w:id="0">
    <w:p w:rsidR="00000000" w:rsidRDefault="004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BB" w:rsidRDefault="004D52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1C" w:rsidRPr="004B4B85" w:rsidRDefault="00A8071C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Data file: DL_House temp data.xls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BB" w:rsidRDefault="004D52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52BB">
      <w:r>
        <w:separator/>
      </w:r>
    </w:p>
  </w:footnote>
  <w:footnote w:type="continuationSeparator" w:id="0">
    <w:p w:rsidR="00000000" w:rsidRDefault="004D52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BB" w:rsidRDefault="004D52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1C" w:rsidRPr="00891894" w:rsidRDefault="00A8071C" w:rsidP="00A8071C">
    <w:pPr>
      <w:pStyle w:val="Header"/>
      <w:jc w:val="right"/>
      <w:rPr>
        <w:rFonts w:ascii="Times New Roman" w:hAnsi="Times New Roman"/>
        <w:sz w:val="18"/>
      </w:rPr>
    </w:pPr>
    <w:bookmarkStart w:id="0" w:name="_GoBack"/>
    <w:r>
      <w:rPr>
        <w:rFonts w:ascii="Times New Roman" w:hAnsi="Times New Roman"/>
        <w:sz w:val="18"/>
      </w:rPr>
      <w:t>M</w:t>
    </w:r>
    <w:r w:rsidR="004D52BB">
      <w:rPr>
        <w:rFonts w:ascii="Times New Roman" w:hAnsi="Times New Roman"/>
        <w:sz w:val="18"/>
      </w:rPr>
      <w:t>L4-PRAC_HouseTemp_I</w:t>
    </w:r>
    <w:r>
      <w:rPr>
        <w:rFonts w:ascii="Times New Roman" w:hAnsi="Times New Roman"/>
        <w:sz w:val="18"/>
      </w:rPr>
      <w:t>nsulation</w:t>
    </w:r>
    <w:bookmarkEnd w:id="0"/>
    <w:r>
      <w:rPr>
        <w:rFonts w:ascii="Times New Roman" w:hAnsi="Times New Roman"/>
        <w:sz w:val="18"/>
      </w:rPr>
      <w:t>.doc</w:t>
    </w:r>
    <w:r w:rsidR="004D52BB">
      <w:rPr>
        <w:rFonts w:ascii="Times New Roman" w:hAnsi="Times New Roman"/>
        <w:sz w:val="18"/>
      </w:rPr>
      <w:t>x 21NOV2013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BB" w:rsidRDefault="004D52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9182BDD8"/>
    <w:lvl w:ilvl="0" w:tplc="00000065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6B"/>
    <w:rsid w:val="004D52BB"/>
    <w:rsid w:val="00A8071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992</Characters>
  <Application>Microsoft Macintosh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TrueBody Products</Company>
  <LinksUpToDate>false</LinksUpToDate>
  <CharactersWithSpaces>1177</CharactersWithSpaces>
  <SharedDoc>false</SharedDoc>
  <HLinks>
    <vt:vector size="6" baseType="variant">
      <vt:variant>
        <vt:i4>3670035</vt:i4>
      </vt:variant>
      <vt:variant>
        <vt:i4>-1</vt:i4>
      </vt:variant>
      <vt:variant>
        <vt:i4>1030</vt:i4>
      </vt:variant>
      <vt:variant>
        <vt:i4>1</vt:i4>
      </vt:variant>
      <vt:variant>
        <vt:lpwstr>Screen shot 2013-02-13 at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Polson</dc:creator>
  <cp:keywords/>
  <cp:lastModifiedBy>Hannah Webber</cp:lastModifiedBy>
  <cp:revision>2</cp:revision>
  <dcterms:created xsi:type="dcterms:W3CDTF">2013-11-21T15:52:00Z</dcterms:created>
  <dcterms:modified xsi:type="dcterms:W3CDTF">2013-11-21T15:52:00Z</dcterms:modified>
</cp:coreProperties>
</file>